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rebuchet ms;sans-serif" w:hAnsi="trebuchet ms;sans-serif"/>
          <w:b w:val="false"/>
          <w:i w:val="false"/>
          <w:caps w:val="false"/>
          <w:smallCaps w:val="false"/>
          <w:color w:val="073763"/>
          <w:spacing w:val="0"/>
          <w:sz w:val="20"/>
        </w:rPr>
      </w:pPr>
      <w:r>
        <w:rPr>
          <w:rFonts w:ascii="trebuchet ms;sans-serif" w:hAnsi="trebuchet ms;sans-serif"/>
          <w:b w:val="false"/>
          <w:i w:val="false"/>
          <w:caps w:val="false"/>
          <w:smallCaps w:val="false"/>
          <w:color w:val="073763"/>
          <w:spacing w:val="0"/>
          <w:sz w:val="20"/>
        </w:rPr>
        <w:t xml:space="preserve">"Questione </w:t>
      </w:r>
      <w:r>
        <w:rPr>
          <w:rFonts w:ascii="trebuchet ms;sans-serif" w:hAnsi="trebuchet ms;sans-serif"/>
          <w:b w:val="false"/>
          <w:i w:val="false"/>
          <w:caps w:val="false"/>
          <w:smallCaps w:val="false"/>
          <w:color w:val="073763"/>
          <w:spacing w:val="0"/>
          <w:sz w:val="20"/>
        </w:rPr>
        <w:t>atletica</w:t>
      </w:r>
      <w:r>
        <w:rPr>
          <w:rFonts w:ascii="trebuchet ms;sans-serif" w:hAnsi="trebuchet ms;sans-serif"/>
          <w:b w:val="false"/>
          <w:i w:val="false"/>
          <w:caps w:val="false"/>
          <w:smallCaps w:val="false"/>
          <w:color w:val="073763"/>
          <w:spacing w:val="0"/>
          <w:sz w:val="20"/>
        </w:rPr>
        <w:t>"</w:t>
      </w:r>
    </w:p>
    <w:p>
      <w:pPr>
        <w:pStyle w:val="Normal"/>
        <w:rPr>
          <w:rFonts w:ascii="trebuchet ms;sans-serif" w:hAnsi="trebuchet ms;sans-serif"/>
          <w:b w:val="false"/>
          <w:i w:val="false"/>
          <w:caps w:val="false"/>
          <w:smallCaps w:val="false"/>
          <w:color w:val="073763"/>
          <w:spacing w:val="0"/>
          <w:sz w:val="20"/>
        </w:rPr>
      </w:pPr>
      <w:r>
        <w:rPr>
          <w:rFonts w:ascii="trebuchet ms;sans-serif" w:hAnsi="trebuchet ms;sans-serif"/>
          <w:b w:val="false"/>
          <w:i w:val="false"/>
          <w:caps w:val="false"/>
          <w:smallCaps w:val="false"/>
          <w:color w:val="073763"/>
          <w:spacing w:val="0"/>
          <w:sz w:val="20"/>
        </w:rPr>
        <w:t>&gt; Segue da comunicato stampa "​</w:t>
      </w:r>
      <w:r>
        <w:rPr>
          <w:rFonts w:ascii="Calibri" w:hAnsi="Calibri"/>
          <w:b/>
          <w:i w:val="false"/>
          <w:caps w:val="false"/>
          <w:smallCaps w:val="false"/>
          <w:color w:val="000000"/>
          <w:spacing w:val="0"/>
          <w:sz w:val="24"/>
        </w:rPr>
        <w:t>Le questioni “calcio” e “atletica” al Celestino Masin" pubblicato sull'home page del sito istituzionale del Comune di Nettuno il 20.7.2017</w:t>
      </w:r>
    </w:p>
    <w:p>
      <w:pPr>
        <w:pStyle w:val="Normal"/>
        <w:rPr/>
      </w:pPr>
      <w:r>
        <w:rPr/>
        <w:br/>
        <w:t xml:space="preserve">Relativamente alle concessioni e all’uso dei diversi spazi del Masin, sono necessarie delle precisazioni: mentre la società del “Nettuno Calcio” a Maggio scorso  ha restituito le chiavi del campo e staccato le utenze a proprio nome assolvendo così alla fine della concessione, la società A.S.D. Olimpia Nova Athletica Nettuno ha continuato ad usufruirne – fino alla chiusura dell’impianto – all’interno di un provvedimento  temporaneo di autorizzazione all’uso della pista che il 5 dicembre 2016 è stato dato all’Associazione Olimpia, all’Atletica Neptunia, all’Associazione “Spiragli di Luce Nettuno podistica solidarietà ” e all’Associazione “Total Fitness Triathlon Nettuno” con un calendario di uso concordato. Tale provvedimento seguiva una disposizione di decadenza della precedente assegnazione temporanea rimasta però senza applicazione:  il 23 Marzo 2016, il Dirigente d’Area del Comune di Nettuno aveva infatti inviato una comunicazione all’ASD Olimpia Nova Athletica con cui disponeva  “il rilascio del bene oggetto della concessione fino all’individuazione del nuovo soggetto concessionario”  dichiarando che “la citata società si era resa inadempiente alle disposizioni impartite” relativamente al regolamento di gestione degli impianti sportivi comunali. </w:t>
      </w:r>
    </w:p>
    <w:p>
      <w:pPr>
        <w:pStyle w:val="Normal"/>
        <w:rPr/>
      </w:pPr>
      <w:r>
        <w:rPr/>
        <w:t>Tale situazione non sarà naturalmente più consentita ed il momento di un diverso provvedimento destinato all’uso dell’impianto, prefigurato dall’autorizzazione temporanea di dicembre 2016, è avvenuto con la chiusura che porrà le condizioni di un nuovo inizio e di una fruibilità piena del Celestino Masin.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rebuchet ms">
    <w:altName w:val="sans-serif"/>
    <w:charset w:val="01"/>
    <w:family w:val="auto"/>
    <w:pitch w:val="default"/>
  </w:font>
  <w:font w:name="Calibri">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w:cs="Noto Sans"/>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w:cs="Noto Sans"/>
      <w:color w:val="auto"/>
      <w:sz w:val="24"/>
      <w:szCs w:val="24"/>
      <w:lang w:val="it-IT" w:eastAsia="zh-CN" w:bidi="hi-IN"/>
    </w:rPr>
  </w:style>
  <w:style w:type="paragraph" w:styleId="Titolo">
    <w:name w:val="Titolo"/>
    <w:basedOn w:val="Normal"/>
    <w:next w:val="Corpodeltesto"/>
    <w:qFormat/>
    <w:pPr>
      <w:keepNext/>
      <w:spacing w:before="240" w:after="120"/>
    </w:pPr>
    <w:rPr>
      <w:rFonts w:ascii="Liberation Sans" w:hAnsi="Liberation Sans" w:eastAsia="Noto Sans" w:cs="Noto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LibreOffice/5.1.5.2$Linux_X86_64 LibreOffice_project/10m0$Build-2</Application>
  <Pages>1</Pages>
  <Words>223</Words>
  <Characters>1397</Characters>
  <CharactersWithSpaces>1764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2017-07-20T20:21:28Z</dcterms:created>
  <dc:creator/>
  <dc:description/>
  <dc:language>it-IT</dc:language>
  <cp:lastModifiedBy/>
  <dcterms:modified xsi:type="dcterms:W3CDTF">2017-07-20T20:23:12Z</dcterms:modified>
  <cp:revision>1</cp:revision>
  <dc:subject/>
  <dc:title/>
</cp:coreProperties>
</file>